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  <w:bookmarkStart w:id="0" w:name="Start"/>
      <w:bookmarkEnd w:id="0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</w:p>
    <w:p w:rsidR="00C033DB" w:rsidRDefault="00C033DB" w:rsidP="00C033DB">
      <w:pPr>
        <w:spacing w:line="360" w:lineRule="auto"/>
        <w:jc w:val="center"/>
        <w:rPr>
          <w:rFonts w:ascii="Arial" w:hAnsi="Arial" w:cstheme="minorBidi"/>
          <w:b/>
          <w:bCs/>
          <w:szCs w:val="24"/>
          <w:rtl/>
          <w:lang w:bidi="ar-SA"/>
        </w:rPr>
      </w:pPr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مناقصة علنية رقم  </w:t>
      </w:r>
      <w:r w:rsidR="002E59FE">
        <w:rPr>
          <w:rFonts w:ascii="Arial" w:hAnsi="Arial" w:hint="cs"/>
          <w:b/>
          <w:bCs/>
          <w:szCs w:val="24"/>
          <w:rtl/>
        </w:rPr>
        <w:t>27</w:t>
      </w:r>
      <w:r w:rsidR="00D77542" w:rsidRPr="00EC5AD5">
        <w:rPr>
          <w:rFonts w:ascii="Arial" w:hAnsi="Arial" w:hint="cs"/>
          <w:b/>
          <w:bCs/>
          <w:szCs w:val="24"/>
          <w:rtl/>
        </w:rPr>
        <w:t>/</w:t>
      </w:r>
      <w:r w:rsidR="002E59FE">
        <w:rPr>
          <w:rFonts w:ascii="Arial" w:hAnsi="Arial" w:hint="cs"/>
          <w:b/>
          <w:bCs/>
          <w:szCs w:val="24"/>
          <w:rtl/>
        </w:rPr>
        <w:t>15</w:t>
      </w:r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 لتقديم خدمات فحوصات لمنشآت الكهرباء بموجب قانون الكهرباء وأنظمته </w:t>
      </w:r>
    </w:p>
    <w:p w:rsidR="0096740F" w:rsidRDefault="0096740F" w:rsidP="00EC5AD5">
      <w:pPr>
        <w:spacing w:line="360" w:lineRule="auto"/>
        <w:jc w:val="center"/>
        <w:rPr>
          <w:rFonts w:ascii="Arial" w:hAnsi="Arial"/>
          <w:szCs w:val="24"/>
          <w:rtl/>
        </w:rPr>
      </w:pPr>
    </w:p>
    <w:p w:rsidR="00171CB6" w:rsidRDefault="00C033DB" w:rsidP="00171CB6">
      <w:pPr>
        <w:autoSpaceDE w:val="0"/>
        <w:autoSpaceDN w:val="0"/>
        <w:adjustRightInd w:val="0"/>
        <w:spacing w:line="360" w:lineRule="auto"/>
        <w:jc w:val="both"/>
        <w:rPr>
          <w:rFonts w:cstheme="minorBidi"/>
          <w:rtl/>
          <w:lang w:bidi="ar-SA"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الوطنية ، الطاقة والمياه بواسطة </w:t>
      </w:r>
      <w:r w:rsidRPr="00C033DB">
        <w:rPr>
          <w:rFonts w:ascii="Arial" w:hAnsi="Arial" w:cs="Arial" w:hint="cs"/>
          <w:b/>
          <w:bCs/>
          <w:szCs w:val="24"/>
          <w:rtl/>
          <w:lang w:bidi="ar-SA"/>
        </w:rPr>
        <w:t>دائرة الكهرباء</w:t>
      </w:r>
      <w:r>
        <w:rPr>
          <w:rFonts w:ascii="Arial" w:hAnsi="Arial" w:cs="Arial" w:hint="cs"/>
          <w:szCs w:val="24"/>
          <w:rtl/>
          <w:lang w:bidi="ar-SA"/>
        </w:rPr>
        <w:t xml:space="preserve"> تنشر بهذا مناقصة لتقديم خدمات </w:t>
      </w:r>
      <w:r w:rsidRPr="00C033DB">
        <w:rPr>
          <w:rFonts w:ascii="Arial" w:hAnsi="Arial" w:cstheme="minorBidi" w:hint="cs"/>
          <w:szCs w:val="24"/>
          <w:rtl/>
          <w:lang w:bidi="ar-SA"/>
        </w:rPr>
        <w:t>فحوصات لمنشآت الكهرباء بموجب قانون الكهرباء وأنظمته</w:t>
      </w:r>
      <w:r w:rsidR="00171CB6">
        <w:rPr>
          <w:rFonts w:ascii="Arial" w:hAnsi="Arial" w:cstheme="minorBidi" w:hint="cs"/>
          <w:szCs w:val="24"/>
          <w:rtl/>
          <w:lang w:bidi="ar-SA"/>
        </w:rPr>
        <w:t xml:space="preserve">، </w:t>
      </w:r>
      <w:r>
        <w:rPr>
          <w:rFonts w:ascii="Arial" w:hAnsi="Arial" w:cs="Arial" w:hint="cs"/>
          <w:szCs w:val="24"/>
          <w:rtl/>
          <w:lang w:bidi="ar-SA"/>
        </w:rPr>
        <w:t xml:space="preserve"> </w:t>
      </w:r>
      <w:r w:rsidR="00171CB6">
        <w:rPr>
          <w:rFonts w:ascii="Arial" w:hAnsi="Arial" w:cs="Arial" w:hint="cs"/>
          <w:szCs w:val="24"/>
          <w:rtl/>
          <w:lang w:bidi="ar-SA"/>
        </w:rPr>
        <w:t>والكل حسب المفصل في مستندات المناقصة وفي مواصفات المناقصة .</w:t>
      </w:r>
      <w:r w:rsidR="00171CB6">
        <w:rPr>
          <w:rFonts w:cstheme="minorBidi" w:hint="cs"/>
          <w:rtl/>
          <w:lang w:bidi="ar-SA"/>
        </w:rPr>
        <w:t xml:space="preserve"> </w:t>
      </w:r>
    </w:p>
    <w:p w:rsidR="005470DB" w:rsidRDefault="005470DB" w:rsidP="005470DB">
      <w:pPr>
        <w:tabs>
          <w:tab w:val="left" w:pos="8312"/>
        </w:tabs>
        <w:spacing w:line="276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5470DB" w:rsidRDefault="005470DB" w:rsidP="005470DB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فترة التعاقد بين الوزارة وبين المزود تكون لـ- 1</w:t>
      </w:r>
      <w:bookmarkStart w:id="1" w:name="_GoBack"/>
      <w:bookmarkEnd w:id="1"/>
      <w:r>
        <w:rPr>
          <w:rFonts w:cs="Arial" w:hint="cs"/>
          <w:szCs w:val="24"/>
          <w:rtl/>
          <w:lang w:bidi="ar-SA"/>
        </w:rPr>
        <w:t>6 شهراً من موعد دخول الاتفاقية لحيز التنفيذ.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يحفظ الحق للوزارة فقط تمديد فترة التعاقد لفترات إضافية وبالمجموع الكلي 4 سنوات.</w:t>
      </w:r>
      <w:r>
        <w:rPr>
          <w:rFonts w:hint="cs"/>
          <w:rtl/>
          <w:lang w:bidi="ar-SA"/>
        </w:rPr>
        <w:t xml:space="preserve"> </w:t>
      </w:r>
    </w:p>
    <w:p w:rsidR="005470DB" w:rsidRPr="002B00A3" w:rsidRDefault="005470DB" w:rsidP="005470DB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5470DB" w:rsidRPr="002B00A3" w:rsidRDefault="005470DB" w:rsidP="005470DB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 ،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الطاقة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EC5AD5" w:rsidRPr="005470DB" w:rsidRDefault="00EC5AD5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470DB" w:rsidRPr="002B00A3" w:rsidRDefault="005470DB" w:rsidP="005470DB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الطاقة والمياه ، شارع يافا 216، القدس، الطابق السابع ( في الممر بجانب الحارس) حتى موعد أقصاه يوم  </w:t>
      </w:r>
      <w:r w:rsidRPr="002B00A3">
        <w:rPr>
          <w:rFonts w:hint="cs"/>
          <w:b/>
          <w:bCs/>
          <w:szCs w:val="24"/>
          <w:highlight w:val="yellow"/>
          <w:u w:val="single"/>
          <w:rtl/>
        </w:rPr>
        <w:t xml:space="preserve">30.11.15 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 xml:space="preserve">الساعة </w:t>
      </w:r>
      <w:r w:rsidRPr="002B00A3">
        <w:rPr>
          <w:rFonts w:hint="cs"/>
          <w:b/>
          <w:bCs/>
          <w:szCs w:val="24"/>
          <w:highlight w:val="yellow"/>
          <w:u w:val="single"/>
          <w:rtl/>
        </w:rPr>
        <w:t xml:space="preserve"> 14:00.</w:t>
      </w:r>
    </w:p>
    <w:p w:rsidR="005470DB" w:rsidRDefault="005470DB" w:rsidP="005470DB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في حالة قرر مقدم العرض إرسال المغلف بواسطة مبعوث ( بما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>لعرض الذي يصل للوزارة قبل التاريخ المحدد ،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5470DB" w:rsidRDefault="005470DB" w:rsidP="005470DB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 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5470DB" w:rsidRPr="00185CFA" w:rsidRDefault="005470DB" w:rsidP="005470DB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5470DB" w:rsidRDefault="005470DB" w:rsidP="005470DB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 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>16.11.15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 xml:space="preserve">الساعة 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 xml:space="preserve"> 14:00</w:t>
      </w:r>
      <w:r w:rsidRPr="00185CF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Pr="00185CFA">
        <w:rPr>
          <w:rFonts w:hint="cs"/>
          <w:szCs w:val="24"/>
          <w:rtl/>
        </w:rPr>
        <w:t>:</w:t>
      </w:r>
      <w:hyperlink r:id="rId13" w:history="1">
        <w:r w:rsidRPr="00185CFA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، بملف </w:t>
      </w:r>
      <w:r w:rsidRPr="00185CFA">
        <w:rPr>
          <w:rFonts w:hint="cs"/>
          <w:szCs w:val="24"/>
        </w:rPr>
        <w:t>WORD</w:t>
      </w:r>
      <w:r w:rsidRPr="00185CF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فقط، الوزارة لن ترد على الأسئلة التي تصل بعد  الموعد الأخير هذا .</w:t>
      </w:r>
      <w:r>
        <w:rPr>
          <w:rFonts w:cstheme="minorBidi" w:hint="cs"/>
          <w:rtl/>
          <w:lang w:bidi="ar-SA"/>
        </w:rPr>
        <w:t xml:space="preserve"> </w:t>
      </w:r>
    </w:p>
    <w:p w:rsidR="005470DB" w:rsidRDefault="005470DB" w:rsidP="005470DB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في موقع دائرة المشتريات الحكومي وفي موقع الوزارة ابتداء </w:t>
      </w:r>
      <w:r>
        <w:rPr>
          <w:rFonts w:cs="Arial" w:hint="cs"/>
          <w:szCs w:val="24"/>
          <w:highlight w:val="yellow"/>
          <w:rtl/>
          <w:lang w:bidi="ar-SA"/>
        </w:rPr>
        <w:t xml:space="preserve">من يوم </w:t>
      </w:r>
      <w:r w:rsidRPr="00185CFA">
        <w:rPr>
          <w:rFonts w:hint="cs"/>
          <w:szCs w:val="24"/>
          <w:highlight w:val="yellow"/>
          <w:rtl/>
        </w:rPr>
        <w:t xml:space="preserve"> </w:t>
      </w:r>
      <w:r>
        <w:rPr>
          <w:rFonts w:cstheme="minorBidi" w:hint="cs"/>
          <w:b/>
          <w:bCs/>
          <w:szCs w:val="24"/>
          <w:highlight w:val="yellow"/>
          <w:u w:val="single"/>
          <w:rtl/>
          <w:lang w:bidi="ar-SA"/>
        </w:rPr>
        <w:t>25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>.11.15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5470DB" w:rsidRDefault="005470DB" w:rsidP="005470DB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5470DB" w:rsidRPr="00E733A9" w:rsidRDefault="005470DB" w:rsidP="005470DB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Cs w:val="24"/>
          <w:rtl/>
        </w:rPr>
      </w:pPr>
    </w:p>
    <w:p w:rsidR="005470DB" w:rsidRDefault="005470DB" w:rsidP="005470DB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5470DB" w:rsidRDefault="005470DB" w:rsidP="005470DB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لجنة المناقصات </w:t>
      </w:r>
    </w:p>
    <w:p w:rsidR="004F653F" w:rsidRPr="00EC5AD5" w:rsidRDefault="004F653F" w:rsidP="004F653F">
      <w:pPr>
        <w:spacing w:line="276" w:lineRule="auto"/>
        <w:contextualSpacing/>
        <w:jc w:val="both"/>
        <w:rPr>
          <w:sz w:val="22"/>
          <w:szCs w:val="22"/>
          <w:rtl/>
          <w:lang w:bidi="ar-SA"/>
        </w:rPr>
      </w:pPr>
    </w:p>
    <w:p w:rsidR="004F653F" w:rsidRPr="00EC5AD5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730B02" w:rsidRPr="00EC5AD5" w:rsidRDefault="00730B02" w:rsidP="00AC710D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sectPr w:rsidR="00730B02" w:rsidRPr="00EC5AD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280" w:rsidRDefault="00E87280">
      <w:r>
        <w:separator/>
      </w:r>
    </w:p>
  </w:endnote>
  <w:endnote w:type="continuationSeparator" w:id="0">
    <w:p w:rsidR="00E87280" w:rsidRDefault="00E872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280" w:rsidRDefault="00E87280">
      <w:r>
        <w:separator/>
      </w:r>
    </w:p>
  </w:footnote>
  <w:footnote w:type="continuationSeparator" w:id="0">
    <w:p w:rsidR="00E87280" w:rsidRDefault="00E872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060882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060882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060882" w:rsidRPr="00D3749A">
          <w:rPr>
            <w:b/>
            <w:bCs/>
          </w:rPr>
          <w:fldChar w:fldCharType="separate"/>
        </w:r>
        <w:r w:rsidR="005470DB" w:rsidRPr="005470DB">
          <w:rPr>
            <w:rFonts w:cs="Calibri"/>
            <w:b/>
            <w:bCs/>
            <w:noProof/>
            <w:rtl/>
            <w:lang w:val="he-IL"/>
          </w:rPr>
          <w:t>2</w:t>
        </w:r>
        <w:r w:rsidR="00060882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3DB" w:rsidRDefault="00C033DB" w:rsidP="00C033DB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C033DB" w:rsidRDefault="00C033DB" w:rsidP="00C033DB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</w:t>
    </w:r>
    <w:proofErr w:type="gramStart"/>
    <w:r>
      <w:rPr>
        <w:rFonts w:cstheme="minorBidi" w:hint="cs"/>
        <w:b/>
        <w:bCs/>
        <w:szCs w:val="40"/>
        <w:rtl/>
        <w:lang w:bidi="ar-SA"/>
      </w:rPr>
      <w:t>الوطنية ،</w:t>
    </w:r>
    <w:proofErr w:type="gramEnd"/>
    <w:r>
      <w:rPr>
        <w:rFonts w:cstheme="minorBidi" w:hint="cs"/>
        <w:b/>
        <w:bCs/>
        <w:szCs w:val="40"/>
        <w:rtl/>
        <w:lang w:bidi="ar-SA"/>
      </w:rPr>
      <w:t xml:space="preserve">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0882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542AE"/>
    <w:rsid w:val="001617C9"/>
    <w:rsid w:val="0016193E"/>
    <w:rsid w:val="00171CB6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B6176"/>
    <w:rsid w:val="002C636C"/>
    <w:rsid w:val="002D3504"/>
    <w:rsid w:val="002E59FE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470DB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BF7977"/>
    <w:rsid w:val="00C033DB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E2F13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7542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41ECE"/>
    <w:rsid w:val="00E50E6B"/>
    <w:rsid w:val="00E50EE0"/>
    <w:rsid w:val="00E57A32"/>
    <w:rsid w:val="00E742CA"/>
    <w:rsid w:val="00E87280"/>
    <w:rsid w:val="00E90583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E01F1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62F"/>
    <w:rsid w:val="00FA4CB1"/>
    <w:rsid w:val="00FC14E1"/>
    <w:rsid w:val="00FC1B1C"/>
    <w:rsid w:val="00FC5DE0"/>
    <w:rsid w:val="00FE0D79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3460CE4-F7B2-4383-95C4-B8C41B8AD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חת_474_2015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01 בנובמבר 2015</DocumentCreateDateEnglish>
    <DocumentCreateDateHebrew xmlns="8f5b83e0-a1d3-486c-bd07-833a425c74af">י"ט בחשון התשע"ו</DocumentCreateDateHebrew>
    <SubjectDocument xmlns="8f5b83e0-a1d3-486c-bd07-833a425c74af">פרסום מכרז פומבי 27/15 למתן שירותי בדיקות חשמל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01/11/2015 10:31;22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474</CounterString>
    <LastLockUser xmlns="8f5b83e0-a1d3-486c-bd07-833a425c74af" xsi:nil="true"/>
    <LastCheckOutDate xmlns="8f5b83e0-a1d3-486c-bd07-833a425c74af">01/11/2015 10:31;23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HT_474_2015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2015-11-01T00:00:00+00:00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F2F025F1-FA5A-47B4-8458-2CF9C8580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347</Words>
  <Characters>1739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2015-11-05T10:56:00Z</cp:lastPrinted>
  <dcterms:created xsi:type="dcterms:W3CDTF">2015-11-05T10:57:00Z</dcterms:created>
  <dcterms:modified xsi:type="dcterms:W3CDTF">2015-11-05T10:57:00Z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